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83ADF" w14:textId="77777777" w:rsidR="00BB5EB9" w:rsidRDefault="00BB5EB9" w:rsidP="00BB5EB9">
      <w:pPr>
        <w:pStyle w:val="NoSpacing"/>
        <w:rPr>
          <w:rFonts w:cstheme="minorHAnsi"/>
          <w:b/>
          <w:bCs/>
          <w:sz w:val="32"/>
          <w:szCs w:val="32"/>
        </w:rPr>
      </w:pPr>
    </w:p>
    <w:p w14:paraId="5B63C772" w14:textId="1A80FF3F" w:rsidR="00BB5EB9" w:rsidRPr="007322FA" w:rsidRDefault="00BB5EB9" w:rsidP="007322FA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Medical Assessment of Individual Case Study Reports and MedDRA Coding</w:t>
      </w:r>
    </w:p>
    <w:p w14:paraId="56768A78" w14:textId="13540CF0" w:rsidR="0089423E" w:rsidRPr="007322FA" w:rsidRDefault="00BB5EB9" w:rsidP="007322FA">
      <w:pPr>
        <w:pStyle w:val="NoSpacing"/>
        <w:jc w:val="center"/>
        <w:rPr>
          <w:rFonts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August </w:t>
      </w:r>
      <w:r w:rsidR="00E637DE">
        <w:rPr>
          <w:rFonts w:eastAsia="Calibri" w:cstheme="minorHAnsi"/>
          <w:sz w:val="28"/>
          <w:szCs w:val="28"/>
        </w:rPr>
        <w:t>1</w:t>
      </w:r>
      <w:r>
        <w:rPr>
          <w:rFonts w:eastAsia="Calibri" w:cstheme="minorHAnsi"/>
          <w:sz w:val="28"/>
          <w:szCs w:val="28"/>
        </w:rPr>
        <w:t>7</w:t>
      </w:r>
      <w:r w:rsidR="00E637DE">
        <w:rPr>
          <w:rFonts w:eastAsia="Calibri" w:cstheme="minorHAnsi"/>
          <w:sz w:val="28"/>
          <w:szCs w:val="28"/>
        </w:rPr>
        <w:t>-1</w:t>
      </w:r>
      <w:r>
        <w:rPr>
          <w:rFonts w:eastAsia="Calibri" w:cstheme="minorHAnsi"/>
          <w:sz w:val="28"/>
          <w:szCs w:val="28"/>
        </w:rPr>
        <w:t>8</w:t>
      </w:r>
      <w:r w:rsidR="00383A54" w:rsidRPr="00B436C3">
        <w:rPr>
          <w:rFonts w:eastAsia="Calibri" w:cstheme="minorHAnsi"/>
          <w:sz w:val="28"/>
          <w:szCs w:val="28"/>
        </w:rPr>
        <w:t>,</w:t>
      </w:r>
      <w:r w:rsidR="00E101C4" w:rsidRPr="00B436C3">
        <w:rPr>
          <w:rFonts w:eastAsia="Calibri" w:cstheme="minorHAnsi"/>
          <w:sz w:val="28"/>
          <w:szCs w:val="28"/>
        </w:rPr>
        <w:t xml:space="preserve"> 2021</w:t>
      </w:r>
      <w:r w:rsidR="00992EBE" w:rsidRPr="00B436C3">
        <w:rPr>
          <w:rFonts w:eastAsia="Calibri" w:cstheme="minorHAnsi"/>
          <w:sz w:val="28"/>
          <w:szCs w:val="28"/>
        </w:rPr>
        <w:t xml:space="preserve"> </w:t>
      </w:r>
      <w:r w:rsidR="00D04FF8" w:rsidRPr="00B436C3">
        <w:rPr>
          <w:rFonts w:cstheme="minorHAnsi"/>
          <w:sz w:val="28"/>
          <w:szCs w:val="28"/>
        </w:rPr>
        <w:t xml:space="preserve">via </w:t>
      </w:r>
      <w:r w:rsidRPr="00BB5EB9">
        <w:rPr>
          <w:rFonts w:cstheme="minorHAnsi"/>
          <w:sz w:val="28"/>
          <w:szCs w:val="28"/>
        </w:rPr>
        <w:t>Zoom</w:t>
      </w:r>
    </w:p>
    <w:p w14:paraId="248928D4" w14:textId="77777777" w:rsidR="00C4160C" w:rsidRDefault="00C4160C" w:rsidP="00790C0D">
      <w:pPr>
        <w:rPr>
          <w:b/>
          <w:bCs/>
          <w:sz w:val="22"/>
          <w:szCs w:val="22"/>
        </w:rPr>
      </w:pPr>
    </w:p>
    <w:p w14:paraId="12BDD592" w14:textId="6274ABAA" w:rsidR="00790C0D" w:rsidRPr="00810030" w:rsidRDefault="00992EBE" w:rsidP="00790C0D">
      <w:pPr>
        <w:rPr>
          <w:rFonts w:eastAsia="Calibri"/>
          <w:sz w:val="22"/>
          <w:szCs w:val="22"/>
        </w:rPr>
      </w:pPr>
      <w:r w:rsidRPr="00810030">
        <w:rPr>
          <w:b/>
          <w:bCs/>
          <w:sz w:val="22"/>
          <w:szCs w:val="22"/>
        </w:rPr>
        <w:t>Theme</w:t>
      </w:r>
      <w:r w:rsidR="00790C0D" w:rsidRPr="00810030">
        <w:rPr>
          <w:b/>
          <w:bCs/>
          <w:sz w:val="22"/>
          <w:szCs w:val="22"/>
        </w:rPr>
        <w:t>s</w:t>
      </w:r>
      <w:r w:rsidRPr="00810030">
        <w:rPr>
          <w:b/>
          <w:bCs/>
          <w:sz w:val="22"/>
          <w:szCs w:val="22"/>
        </w:rPr>
        <w:t>:</w:t>
      </w:r>
      <w:r w:rsidRPr="00810030">
        <w:rPr>
          <w:rFonts w:eastAsia="Calibri"/>
          <w:sz w:val="22"/>
          <w:szCs w:val="22"/>
        </w:rPr>
        <w:t xml:space="preserve"> </w:t>
      </w:r>
    </w:p>
    <w:p w14:paraId="1867A4B4" w14:textId="77777777" w:rsidR="00BB5EB9" w:rsidRPr="00810030" w:rsidRDefault="00BB5EB9" w:rsidP="00BB5EB9">
      <w:pPr>
        <w:pStyle w:val="ListParagraph"/>
        <w:numPr>
          <w:ilvl w:val="0"/>
          <w:numId w:val="15"/>
        </w:numPr>
        <w:contextualSpacing/>
        <w:rPr>
          <w:rFonts w:asciiTheme="minorHAnsi" w:eastAsia="Calibri" w:hAnsiTheme="minorHAnsi" w:cs="Calibri"/>
          <w:sz w:val="22"/>
          <w:szCs w:val="22"/>
        </w:rPr>
      </w:pPr>
      <w:r w:rsidRPr="00810030">
        <w:rPr>
          <w:rFonts w:asciiTheme="minorHAnsi" w:eastAsia="Calibri" w:hAnsiTheme="minorHAnsi" w:cs="Calibri"/>
          <w:sz w:val="22"/>
          <w:szCs w:val="22"/>
        </w:rPr>
        <w:t>Introduction to MedDRA coding procedure</w:t>
      </w:r>
    </w:p>
    <w:p w14:paraId="67D334B9" w14:textId="7894D8D9" w:rsidR="00BB5EB9" w:rsidRPr="00810030" w:rsidRDefault="00BB5EB9" w:rsidP="00BB5EB9">
      <w:pPr>
        <w:pStyle w:val="ListParagraph"/>
        <w:numPr>
          <w:ilvl w:val="0"/>
          <w:numId w:val="15"/>
        </w:numPr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810030">
        <w:rPr>
          <w:rFonts w:asciiTheme="minorHAnsi" w:eastAsia="Calibri" w:hAnsiTheme="minorHAnsi" w:cs="Calibri"/>
          <w:sz w:val="22"/>
          <w:szCs w:val="22"/>
        </w:rPr>
        <w:t>Medical assessment of ICSR, including use of Brighton case definitions</w:t>
      </w:r>
    </w:p>
    <w:p w14:paraId="74073B76" w14:textId="77777777" w:rsidR="00BB5EB9" w:rsidRPr="00810030" w:rsidRDefault="00BB5EB9" w:rsidP="00BB5EB9">
      <w:pPr>
        <w:rPr>
          <w:rFonts w:eastAsia="Calibri" w:cstheme="minorHAnsi"/>
          <w:b/>
          <w:bCs/>
          <w:sz w:val="22"/>
          <w:szCs w:val="22"/>
        </w:rPr>
      </w:pPr>
    </w:p>
    <w:p w14:paraId="563EB497" w14:textId="72AB5033" w:rsidR="00A00C52" w:rsidRPr="00810030" w:rsidRDefault="00BB5EB9" w:rsidP="00BB5EB9">
      <w:pPr>
        <w:rPr>
          <w:rFonts w:eastAsia="Calibri" w:cstheme="minorHAnsi"/>
          <w:b/>
          <w:bCs/>
          <w:sz w:val="22"/>
          <w:szCs w:val="22"/>
        </w:rPr>
      </w:pPr>
      <w:r w:rsidRPr="00810030">
        <w:rPr>
          <w:rFonts w:eastAsia="Calibri" w:cstheme="minorHAnsi"/>
          <w:b/>
          <w:bCs/>
          <w:sz w:val="22"/>
          <w:szCs w:val="22"/>
        </w:rPr>
        <w:t>Objectives:</w:t>
      </w:r>
    </w:p>
    <w:p w14:paraId="49A65DE2" w14:textId="77777777" w:rsidR="00A00C52" w:rsidRPr="00810030" w:rsidRDefault="00A00C52" w:rsidP="00810030">
      <w:pPr>
        <w:pStyle w:val="NoSpacing"/>
        <w:rPr>
          <w:sz w:val="22"/>
          <w:szCs w:val="22"/>
        </w:rPr>
      </w:pPr>
      <w:r w:rsidRPr="00810030">
        <w:rPr>
          <w:sz w:val="22"/>
          <w:szCs w:val="22"/>
        </w:rPr>
        <w:t>At the end of this workshop, participants should be able to:</w:t>
      </w:r>
    </w:p>
    <w:p w14:paraId="0E6C7E79" w14:textId="4020E2D7" w:rsidR="00A00C52" w:rsidRPr="00810030" w:rsidRDefault="00A00C52" w:rsidP="00810030">
      <w:pPr>
        <w:pStyle w:val="NoSpacing"/>
        <w:numPr>
          <w:ilvl w:val="0"/>
          <w:numId w:val="19"/>
        </w:numPr>
        <w:rPr>
          <w:sz w:val="22"/>
          <w:szCs w:val="22"/>
        </w:rPr>
      </w:pPr>
      <w:r w:rsidRPr="00810030">
        <w:rPr>
          <w:sz w:val="22"/>
          <w:szCs w:val="22"/>
        </w:rPr>
        <w:t xml:space="preserve">Become aware about benefits and procedures for use of medical coding in pharmacovigilance. </w:t>
      </w:r>
    </w:p>
    <w:p w14:paraId="2FD1324A" w14:textId="30896A54" w:rsidR="00FB64D5" w:rsidRPr="00810030" w:rsidRDefault="00A00C52" w:rsidP="00810030">
      <w:pPr>
        <w:pStyle w:val="NoSpacing"/>
        <w:numPr>
          <w:ilvl w:val="0"/>
          <w:numId w:val="19"/>
        </w:numPr>
        <w:rPr>
          <w:rFonts w:eastAsia="Calibri"/>
          <w:b/>
          <w:bCs/>
          <w:sz w:val="22"/>
          <w:szCs w:val="22"/>
        </w:rPr>
      </w:pPr>
      <w:r w:rsidRPr="00810030">
        <w:rPr>
          <w:sz w:val="22"/>
          <w:szCs w:val="22"/>
        </w:rPr>
        <w:t>Become aware of methods and best practices in medical assessment of individual case safety report</w:t>
      </w:r>
    </w:p>
    <w:p w14:paraId="2357AA57" w14:textId="77777777" w:rsidR="00205863" w:rsidRDefault="00205863" w:rsidP="006B694B">
      <w:pPr>
        <w:rPr>
          <w:lang w:val="en-GB"/>
        </w:rPr>
      </w:pPr>
    </w:p>
    <w:tbl>
      <w:tblPr>
        <w:tblStyle w:val="TableGrid"/>
        <w:tblpPr w:leftFromText="180" w:rightFromText="180" w:vertAnchor="text" w:horzAnchor="page" w:tblpXSpec="center" w:tblpY="210"/>
        <w:tblW w:w="5437" w:type="pct"/>
        <w:tblInd w:w="0" w:type="dxa"/>
        <w:tblLook w:val="04A0" w:firstRow="1" w:lastRow="0" w:firstColumn="1" w:lastColumn="0" w:noHBand="0" w:noVBand="1"/>
      </w:tblPr>
      <w:tblGrid>
        <w:gridCol w:w="1838"/>
        <w:gridCol w:w="5655"/>
        <w:gridCol w:w="2674"/>
      </w:tblGrid>
      <w:tr w:rsidR="006B694B" w14:paraId="5FD28020" w14:textId="77777777" w:rsidTr="0065071D">
        <w:trPr>
          <w:trHeight w:val="4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73DC2709" w14:textId="02E4F431" w:rsidR="006B694B" w:rsidRDefault="00BB5EB9" w:rsidP="0065071D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Tuesday</w:t>
            </w:r>
            <w:r w:rsidR="008C16F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August</w:t>
            </w:r>
            <w:r w:rsidR="00E101C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6B694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7</w:t>
            </w:r>
            <w:r w:rsidR="008677B7" w:rsidRPr="008677B7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vertAlign w:val="superscript"/>
              </w:rPr>
              <w:t>th</w:t>
            </w:r>
            <w:r w:rsidR="008677B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6B694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2021</w:t>
            </w:r>
          </w:p>
        </w:tc>
      </w:tr>
      <w:tr w:rsidR="006B694B" w14:paraId="34FAA949" w14:textId="77777777" w:rsidTr="008C16F8">
        <w:trPr>
          <w:trHeight w:val="473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298A2F35" w14:textId="77777777" w:rsidR="006B694B" w:rsidRPr="006B694B" w:rsidRDefault="006B694B" w:rsidP="0065071D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6B694B">
              <w:rPr>
                <w:rFonts w:cstheme="minorHAnsi"/>
                <w:sz w:val="22"/>
                <w:szCs w:val="22"/>
              </w:rPr>
              <w:t>Time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3541C717" w14:textId="77777777" w:rsidR="006B694B" w:rsidRPr="006B694B" w:rsidRDefault="006B694B" w:rsidP="0065071D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6B694B">
              <w:rPr>
                <w:rFonts w:cstheme="minorHAnsi"/>
                <w:sz w:val="22"/>
                <w:szCs w:val="22"/>
              </w:rPr>
              <w:t>Topic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377F9818" w14:textId="77777777" w:rsidR="006B694B" w:rsidRPr="006B694B" w:rsidRDefault="006B694B" w:rsidP="0065071D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6B694B">
              <w:rPr>
                <w:rFonts w:cstheme="minorHAnsi"/>
                <w:sz w:val="22"/>
                <w:szCs w:val="22"/>
              </w:rPr>
              <w:t>Speaker</w:t>
            </w:r>
          </w:p>
        </w:tc>
      </w:tr>
      <w:tr w:rsidR="00E101C4" w:rsidRPr="00F36F97" w14:paraId="6C146DFB" w14:textId="77777777" w:rsidTr="00E637DE">
        <w:trPr>
          <w:trHeight w:val="821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23D3" w14:textId="77F1639F" w:rsidR="00E101C4" w:rsidRPr="00E101C4" w:rsidRDefault="00E101C4" w:rsidP="0065071D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11</w:t>
            </w:r>
            <w:r w:rsidRPr="00E101C4">
              <w:rPr>
                <w:rFonts w:cstheme="minorHAnsi"/>
                <w:sz w:val="22"/>
                <w:szCs w:val="22"/>
              </w:rPr>
              <w:t>:</w:t>
            </w:r>
            <w:r>
              <w:rPr>
                <w:rFonts w:cstheme="minorHAnsi"/>
                <w:sz w:val="22"/>
                <w:szCs w:val="22"/>
              </w:rPr>
              <w:t>00</w:t>
            </w:r>
            <w:r w:rsidRPr="00E101C4">
              <w:rPr>
                <w:rFonts w:cstheme="minorHAnsi"/>
                <w:sz w:val="22"/>
                <w:szCs w:val="22"/>
              </w:rPr>
              <w:t>-1</w:t>
            </w:r>
            <w:r>
              <w:rPr>
                <w:rFonts w:cstheme="minorHAnsi"/>
                <w:sz w:val="22"/>
                <w:szCs w:val="22"/>
              </w:rPr>
              <w:t>2</w:t>
            </w:r>
            <w:r w:rsidRPr="00E101C4">
              <w:rPr>
                <w:rFonts w:cstheme="minorHAnsi"/>
                <w:sz w:val="22"/>
                <w:szCs w:val="22"/>
              </w:rPr>
              <w:t>:</w:t>
            </w:r>
            <w:r>
              <w:rPr>
                <w:rFonts w:cstheme="minorHAnsi"/>
                <w:sz w:val="22"/>
                <w:szCs w:val="22"/>
              </w:rPr>
              <w:t>00</w:t>
            </w:r>
            <w:r w:rsidRPr="00E101C4">
              <w:rPr>
                <w:rFonts w:cstheme="minorHAnsi"/>
                <w:sz w:val="22"/>
                <w:szCs w:val="22"/>
              </w:rPr>
              <w:t xml:space="preserve"> CET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3F96" w14:textId="6760D42D" w:rsidR="00FB64D5" w:rsidRPr="00FB64D5" w:rsidRDefault="00FB64D5" w:rsidP="00FB64D5">
            <w:pPr>
              <w:contextualSpacing/>
              <w:rPr>
                <w:rFonts w:eastAsia="Calibri" w:cs="Calibri"/>
                <w:sz w:val="22"/>
                <w:szCs w:val="22"/>
              </w:rPr>
            </w:pPr>
            <w:r w:rsidRPr="00FB64D5">
              <w:rPr>
                <w:rFonts w:eastAsia="Calibri" w:cs="Calibri"/>
                <w:sz w:val="22"/>
                <w:szCs w:val="22"/>
              </w:rPr>
              <w:t>Introduction to MedDRA</w:t>
            </w:r>
            <w:r w:rsidR="00867746">
              <w:t xml:space="preserve"> ®</w:t>
            </w:r>
            <w:r w:rsidRPr="00FB64D5">
              <w:rPr>
                <w:rFonts w:eastAsia="Calibri" w:cs="Calibri"/>
                <w:sz w:val="22"/>
                <w:szCs w:val="22"/>
              </w:rPr>
              <w:t xml:space="preserve"> coding procedure</w:t>
            </w:r>
            <w:r>
              <w:rPr>
                <w:rFonts w:eastAsia="Calibri" w:cs="Calibri"/>
                <w:sz w:val="22"/>
                <w:szCs w:val="22"/>
              </w:rPr>
              <w:t>s</w:t>
            </w:r>
          </w:p>
          <w:p w14:paraId="37940203" w14:textId="07609D96" w:rsidR="00E101C4" w:rsidRPr="00E637DE" w:rsidRDefault="00E101C4" w:rsidP="00E637DE">
            <w:pPr>
              <w:contextualSpacing/>
              <w:rPr>
                <w:rFonts w:eastAsia="Calibri" w:cs="Calibri"/>
                <w:sz w:val="22"/>
                <w:szCs w:val="22"/>
                <w:lang w:val="en-GB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35401" w14:textId="77777777" w:rsidR="00FB64D5" w:rsidRPr="006B694B" w:rsidRDefault="00FB64D5" w:rsidP="00FB64D5">
            <w:pPr>
              <w:spacing w:after="60" w:line="276" w:lineRule="auto"/>
              <w:rPr>
                <w:rFonts w:cstheme="minorHAnsi"/>
                <w:sz w:val="22"/>
                <w:szCs w:val="22"/>
              </w:rPr>
            </w:pPr>
            <w:r w:rsidRPr="006B694B">
              <w:rPr>
                <w:rFonts w:cstheme="minorHAnsi"/>
                <w:sz w:val="22"/>
                <w:szCs w:val="22"/>
              </w:rPr>
              <w:t>Varun Sharma</w:t>
            </w:r>
          </w:p>
          <w:p w14:paraId="4C4AC92C" w14:textId="238AB0B6" w:rsidR="00E101C4" w:rsidRPr="006B694B" w:rsidRDefault="00FB64D5" w:rsidP="00FB64D5">
            <w:pPr>
              <w:spacing w:after="60" w:line="276" w:lineRule="auto"/>
              <w:rPr>
                <w:rFonts w:cstheme="minorHAnsi"/>
                <w:sz w:val="22"/>
                <w:szCs w:val="22"/>
                <w:lang w:val="de-DE"/>
              </w:rPr>
            </w:pPr>
            <w:r w:rsidRPr="006B694B">
              <w:rPr>
                <w:rFonts w:cstheme="minorHAnsi"/>
                <w:i/>
                <w:iCs/>
                <w:sz w:val="22"/>
                <w:szCs w:val="22"/>
              </w:rPr>
              <w:t>PATH</w:t>
            </w:r>
          </w:p>
        </w:tc>
      </w:tr>
      <w:tr w:rsidR="00E101C4" w14:paraId="1694F06C" w14:textId="77777777" w:rsidTr="0089423E">
        <w:trPr>
          <w:trHeight w:val="696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CC1D95" w14:textId="41086C62" w:rsidR="00E101C4" w:rsidRPr="006B694B" w:rsidRDefault="00E101C4" w:rsidP="0065071D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6B694B">
              <w:rPr>
                <w:rFonts w:cstheme="minorHAnsi"/>
                <w:sz w:val="22"/>
                <w:szCs w:val="22"/>
              </w:rPr>
              <w:t>1</w:t>
            </w:r>
            <w:r>
              <w:rPr>
                <w:rFonts w:cstheme="minorHAnsi"/>
                <w:sz w:val="22"/>
                <w:szCs w:val="22"/>
              </w:rPr>
              <w:t>2:00</w:t>
            </w:r>
            <w:r w:rsidRPr="006B694B">
              <w:rPr>
                <w:rFonts w:cstheme="minorHAnsi"/>
                <w:sz w:val="22"/>
                <w:szCs w:val="22"/>
              </w:rPr>
              <w:t>-1</w:t>
            </w:r>
            <w:r>
              <w:rPr>
                <w:rFonts w:cstheme="minorHAnsi"/>
                <w:sz w:val="22"/>
                <w:szCs w:val="22"/>
              </w:rPr>
              <w:t>2</w:t>
            </w:r>
            <w:r w:rsidRPr="006B694B">
              <w:rPr>
                <w:rFonts w:cstheme="minorHAnsi"/>
                <w:sz w:val="22"/>
                <w:szCs w:val="22"/>
              </w:rPr>
              <w:t>:</w:t>
            </w:r>
            <w:r>
              <w:rPr>
                <w:rFonts w:cstheme="minorHAnsi"/>
                <w:sz w:val="22"/>
                <w:szCs w:val="22"/>
              </w:rPr>
              <w:t>05 CET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F97D072" w14:textId="32BB38D9" w:rsidR="00E101C4" w:rsidRPr="006B694B" w:rsidRDefault="00E101C4" w:rsidP="0065071D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6B694B">
              <w:rPr>
                <w:rFonts w:cstheme="minorHAnsi"/>
                <w:sz w:val="22"/>
                <w:szCs w:val="22"/>
              </w:rPr>
              <w:t>Break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E246DCC" w14:textId="77777777" w:rsidR="00E101C4" w:rsidRPr="006B694B" w:rsidRDefault="00E101C4" w:rsidP="0065071D">
            <w:pPr>
              <w:spacing w:before="120" w:after="120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E637DE" w14:paraId="35F3AB5E" w14:textId="77777777" w:rsidTr="008C16F8">
        <w:trPr>
          <w:trHeight w:val="900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1362" w14:textId="216C99AF" w:rsidR="00E637DE" w:rsidRPr="006B694B" w:rsidRDefault="00E637DE" w:rsidP="00E637DE">
            <w:pPr>
              <w:rPr>
                <w:rFonts w:cstheme="minorHAnsi"/>
                <w:sz w:val="22"/>
                <w:szCs w:val="22"/>
              </w:rPr>
            </w:pPr>
            <w:r w:rsidRPr="006B694B">
              <w:rPr>
                <w:rFonts w:cstheme="minorHAnsi"/>
                <w:sz w:val="22"/>
                <w:szCs w:val="22"/>
              </w:rPr>
              <w:t>1</w:t>
            </w:r>
            <w:r>
              <w:rPr>
                <w:rFonts w:cstheme="minorHAnsi"/>
                <w:sz w:val="22"/>
                <w:szCs w:val="22"/>
              </w:rPr>
              <w:t>2</w:t>
            </w:r>
            <w:r w:rsidRPr="006B694B">
              <w:rPr>
                <w:rFonts w:cstheme="minorHAnsi"/>
                <w:sz w:val="22"/>
                <w:szCs w:val="22"/>
              </w:rPr>
              <w:t>:</w:t>
            </w:r>
            <w:r>
              <w:rPr>
                <w:rFonts w:cstheme="minorHAnsi"/>
                <w:sz w:val="22"/>
                <w:szCs w:val="22"/>
              </w:rPr>
              <w:t>05</w:t>
            </w:r>
            <w:r w:rsidRPr="006B694B">
              <w:rPr>
                <w:rFonts w:cstheme="minorHAnsi"/>
                <w:sz w:val="22"/>
                <w:szCs w:val="22"/>
              </w:rPr>
              <w:t>-</w:t>
            </w:r>
            <w:r>
              <w:rPr>
                <w:rFonts w:cstheme="minorHAnsi"/>
                <w:sz w:val="22"/>
                <w:szCs w:val="22"/>
              </w:rPr>
              <w:t>12</w:t>
            </w:r>
            <w:r w:rsidRPr="006B694B">
              <w:rPr>
                <w:rFonts w:cstheme="minorHAnsi"/>
                <w:sz w:val="22"/>
                <w:szCs w:val="22"/>
              </w:rPr>
              <w:t>:</w:t>
            </w:r>
            <w:r>
              <w:rPr>
                <w:rFonts w:cstheme="minorHAnsi"/>
                <w:sz w:val="22"/>
                <w:szCs w:val="22"/>
              </w:rPr>
              <w:t>3</w:t>
            </w:r>
            <w:r w:rsidRPr="006B694B">
              <w:rPr>
                <w:rFonts w:cstheme="minorHAnsi"/>
                <w:sz w:val="22"/>
                <w:szCs w:val="22"/>
              </w:rPr>
              <w:t>0</w:t>
            </w:r>
            <w:r>
              <w:rPr>
                <w:rFonts w:cstheme="minorHAnsi"/>
                <w:sz w:val="22"/>
                <w:szCs w:val="22"/>
              </w:rPr>
              <w:t xml:space="preserve"> CET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809F" w14:textId="4866BECE" w:rsidR="00E637DE" w:rsidRPr="006B694B" w:rsidRDefault="00E637DE" w:rsidP="00E637DE">
            <w:pPr>
              <w:rPr>
                <w:rFonts w:cstheme="minorHAnsi"/>
                <w:sz w:val="22"/>
                <w:szCs w:val="22"/>
              </w:rPr>
            </w:pPr>
            <w:r w:rsidRPr="006B694B">
              <w:rPr>
                <w:rFonts w:cstheme="minorHAnsi"/>
                <w:sz w:val="22"/>
                <w:szCs w:val="22"/>
              </w:rPr>
              <w:t xml:space="preserve">Q&amp;A 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50A1" w14:textId="77777777" w:rsidR="00FB64D5" w:rsidRPr="006B694B" w:rsidRDefault="00FB64D5" w:rsidP="00FB64D5">
            <w:pPr>
              <w:spacing w:after="60" w:line="276" w:lineRule="auto"/>
              <w:rPr>
                <w:rFonts w:cstheme="minorHAnsi"/>
                <w:sz w:val="22"/>
                <w:szCs w:val="22"/>
              </w:rPr>
            </w:pPr>
            <w:r w:rsidRPr="006B694B">
              <w:rPr>
                <w:rFonts w:cstheme="minorHAnsi"/>
                <w:sz w:val="22"/>
                <w:szCs w:val="22"/>
              </w:rPr>
              <w:t>Varun Sharma</w:t>
            </w:r>
          </w:p>
          <w:p w14:paraId="4CB77AED" w14:textId="3B5EF2F3" w:rsidR="00E637DE" w:rsidRPr="006B694B" w:rsidRDefault="00FB64D5" w:rsidP="00FB64D5">
            <w:pPr>
              <w:rPr>
                <w:rFonts w:cstheme="minorHAnsi"/>
                <w:sz w:val="22"/>
                <w:szCs w:val="22"/>
              </w:rPr>
            </w:pPr>
            <w:r w:rsidRPr="006B694B">
              <w:rPr>
                <w:rFonts w:cstheme="minorHAnsi"/>
                <w:i/>
                <w:iCs/>
                <w:sz w:val="22"/>
                <w:szCs w:val="22"/>
              </w:rPr>
              <w:t>PATH</w:t>
            </w:r>
          </w:p>
        </w:tc>
      </w:tr>
    </w:tbl>
    <w:p w14:paraId="5EABAF4E" w14:textId="7B71324D" w:rsidR="00C4160C" w:rsidRDefault="00C4160C">
      <w:pPr>
        <w:rPr>
          <w:lang w:val="en-GB"/>
        </w:rPr>
      </w:pPr>
    </w:p>
    <w:p w14:paraId="40A3B48D" w14:textId="77777777" w:rsidR="00C4160C" w:rsidRDefault="00C4160C">
      <w:pPr>
        <w:rPr>
          <w:lang w:val="en-GB"/>
        </w:rPr>
      </w:pPr>
    </w:p>
    <w:tbl>
      <w:tblPr>
        <w:tblStyle w:val="TableGrid"/>
        <w:tblpPr w:leftFromText="180" w:rightFromText="180" w:vertAnchor="text" w:horzAnchor="page" w:tblpXSpec="center" w:tblpY="210"/>
        <w:tblW w:w="5437" w:type="pct"/>
        <w:tblInd w:w="0" w:type="dxa"/>
        <w:tblLook w:val="04A0" w:firstRow="1" w:lastRow="0" w:firstColumn="1" w:lastColumn="0" w:noHBand="0" w:noVBand="1"/>
      </w:tblPr>
      <w:tblGrid>
        <w:gridCol w:w="1838"/>
        <w:gridCol w:w="5655"/>
        <w:gridCol w:w="2674"/>
      </w:tblGrid>
      <w:tr w:rsidR="00E101C4" w14:paraId="5915DB5D" w14:textId="77777777" w:rsidTr="00013864">
        <w:trPr>
          <w:trHeight w:val="4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4AA28D5C" w14:textId="5347B295" w:rsidR="00E101C4" w:rsidRDefault="00BB5EB9" w:rsidP="00013864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Wednesday</w:t>
            </w:r>
            <w:r w:rsidR="00E101C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August</w:t>
            </w:r>
            <w:r w:rsidR="00E101C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1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8</w:t>
            </w:r>
            <w:r w:rsidR="00E101C4" w:rsidRPr="006B694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vertAlign w:val="superscript"/>
              </w:rPr>
              <w:t>th</w:t>
            </w:r>
            <w:r w:rsidR="00E101C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2021</w:t>
            </w:r>
          </w:p>
        </w:tc>
      </w:tr>
      <w:tr w:rsidR="00E101C4" w14:paraId="216302E0" w14:textId="77777777" w:rsidTr="00013864">
        <w:trPr>
          <w:trHeight w:val="473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368D5734" w14:textId="77777777" w:rsidR="00E101C4" w:rsidRPr="006B694B" w:rsidRDefault="00E101C4" w:rsidP="00013864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6B694B">
              <w:rPr>
                <w:rFonts w:cstheme="minorHAnsi"/>
                <w:sz w:val="22"/>
                <w:szCs w:val="22"/>
              </w:rPr>
              <w:t>Time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67572641" w14:textId="77777777" w:rsidR="00E101C4" w:rsidRPr="006B694B" w:rsidRDefault="00E101C4" w:rsidP="00013864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6B694B">
              <w:rPr>
                <w:rFonts w:cstheme="minorHAnsi"/>
                <w:sz w:val="22"/>
                <w:szCs w:val="22"/>
              </w:rPr>
              <w:t>Topic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15636694" w14:textId="77777777" w:rsidR="00E101C4" w:rsidRPr="006B694B" w:rsidRDefault="00E101C4" w:rsidP="00013864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6B694B">
              <w:rPr>
                <w:rFonts w:cstheme="minorHAnsi"/>
                <w:sz w:val="22"/>
                <w:szCs w:val="22"/>
              </w:rPr>
              <w:t>Speaker</w:t>
            </w:r>
          </w:p>
        </w:tc>
      </w:tr>
      <w:tr w:rsidR="007C13B9" w:rsidRPr="00F36F97" w14:paraId="7E9DBDF8" w14:textId="77777777" w:rsidTr="00013864">
        <w:trPr>
          <w:trHeight w:val="954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0D4F" w14:textId="0A6CA8FB" w:rsidR="007C13B9" w:rsidRPr="006B694B" w:rsidRDefault="007C13B9" w:rsidP="007C13B9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11</w:t>
            </w:r>
            <w:r w:rsidRPr="00E101C4">
              <w:rPr>
                <w:rFonts w:cstheme="minorHAnsi"/>
                <w:sz w:val="22"/>
                <w:szCs w:val="22"/>
              </w:rPr>
              <w:t>:</w:t>
            </w:r>
            <w:r>
              <w:rPr>
                <w:rFonts w:cstheme="minorHAnsi"/>
                <w:sz w:val="22"/>
                <w:szCs w:val="22"/>
              </w:rPr>
              <w:t>00</w:t>
            </w:r>
            <w:r w:rsidRPr="00E101C4">
              <w:rPr>
                <w:rFonts w:cstheme="minorHAnsi"/>
                <w:sz w:val="22"/>
                <w:szCs w:val="22"/>
              </w:rPr>
              <w:t>-1</w:t>
            </w:r>
            <w:r>
              <w:rPr>
                <w:rFonts w:cstheme="minorHAnsi"/>
                <w:sz w:val="22"/>
                <w:szCs w:val="22"/>
              </w:rPr>
              <w:t>2</w:t>
            </w:r>
            <w:r w:rsidRPr="00E101C4">
              <w:rPr>
                <w:rFonts w:cstheme="minorHAnsi"/>
                <w:sz w:val="22"/>
                <w:szCs w:val="22"/>
              </w:rPr>
              <w:t>:</w:t>
            </w:r>
            <w:r>
              <w:rPr>
                <w:rFonts w:cstheme="minorHAnsi"/>
                <w:sz w:val="22"/>
                <w:szCs w:val="22"/>
              </w:rPr>
              <w:t>00</w:t>
            </w:r>
            <w:r w:rsidRPr="00E101C4">
              <w:rPr>
                <w:rFonts w:cstheme="minorHAnsi"/>
                <w:sz w:val="22"/>
                <w:szCs w:val="22"/>
              </w:rPr>
              <w:t xml:space="preserve"> CET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589E9" w14:textId="3A375428" w:rsidR="007C13B9" w:rsidRPr="00E637DE" w:rsidRDefault="00FB64D5" w:rsidP="00FB64D5">
            <w:pPr>
              <w:rPr>
                <w:rFonts w:eastAsia="Calibri" w:cstheme="minorHAnsi"/>
                <w:bCs/>
                <w:sz w:val="22"/>
                <w:szCs w:val="22"/>
                <w:lang w:val="en-GB"/>
              </w:rPr>
            </w:pPr>
            <w:r w:rsidRPr="00FB64D5">
              <w:rPr>
                <w:rFonts w:eastAsia="Calibri" w:cs="Calibri"/>
                <w:sz w:val="22"/>
                <w:szCs w:val="22"/>
              </w:rPr>
              <w:t>Medical assessment of ICSR</w:t>
            </w:r>
            <w:r w:rsidR="00C50897">
              <w:rPr>
                <w:rFonts w:eastAsia="Calibri" w:cs="Calibri"/>
                <w:sz w:val="22"/>
                <w:szCs w:val="22"/>
              </w:rPr>
              <w:t>s</w:t>
            </w:r>
            <w:r w:rsidRPr="00FB64D5">
              <w:rPr>
                <w:rFonts w:eastAsia="Calibri" w:cs="Calibri"/>
                <w:sz w:val="22"/>
                <w:szCs w:val="22"/>
              </w:rPr>
              <w:t xml:space="preserve">, including </w:t>
            </w:r>
            <w:r>
              <w:rPr>
                <w:rFonts w:eastAsia="Calibri" w:cs="Calibri"/>
                <w:sz w:val="22"/>
                <w:szCs w:val="22"/>
              </w:rPr>
              <w:t xml:space="preserve">the </w:t>
            </w:r>
            <w:r w:rsidRPr="00FB64D5">
              <w:rPr>
                <w:rFonts w:eastAsia="Calibri" w:cs="Calibri"/>
                <w:sz w:val="22"/>
                <w:szCs w:val="22"/>
              </w:rPr>
              <w:t>use of Brighton case definitions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8D088" w14:textId="77777777" w:rsidR="00FB64D5" w:rsidRPr="006B694B" w:rsidRDefault="00FB64D5" w:rsidP="00FB64D5">
            <w:pPr>
              <w:spacing w:after="60" w:line="276" w:lineRule="auto"/>
              <w:rPr>
                <w:rFonts w:cstheme="minorHAnsi"/>
                <w:sz w:val="22"/>
                <w:szCs w:val="22"/>
              </w:rPr>
            </w:pPr>
            <w:r w:rsidRPr="006B694B">
              <w:rPr>
                <w:rFonts w:cstheme="minorHAnsi"/>
                <w:sz w:val="22"/>
                <w:szCs w:val="22"/>
              </w:rPr>
              <w:t>Katharina Hartmann</w:t>
            </w:r>
          </w:p>
          <w:p w14:paraId="4EB7DCC8" w14:textId="13C4C4A8" w:rsidR="007C13B9" w:rsidRPr="006B694B" w:rsidRDefault="00FB64D5" w:rsidP="00FB64D5">
            <w:pPr>
              <w:spacing w:after="60" w:line="276" w:lineRule="auto"/>
              <w:rPr>
                <w:rFonts w:cstheme="minorHAnsi"/>
                <w:sz w:val="22"/>
                <w:szCs w:val="22"/>
                <w:lang w:val="de-DE"/>
              </w:rPr>
            </w:pPr>
            <w:r w:rsidRPr="006B694B">
              <w:rPr>
                <w:rFonts w:cstheme="minorHAnsi"/>
                <w:i/>
                <w:iCs/>
                <w:sz w:val="22"/>
                <w:szCs w:val="22"/>
              </w:rPr>
              <w:t>DCVMN</w:t>
            </w:r>
          </w:p>
        </w:tc>
      </w:tr>
      <w:tr w:rsidR="007C13B9" w14:paraId="2E0273B1" w14:textId="77777777" w:rsidTr="00013864">
        <w:trPr>
          <w:trHeight w:val="696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8DC0B8" w14:textId="32F00537" w:rsidR="007C13B9" w:rsidRPr="006B694B" w:rsidRDefault="007C13B9" w:rsidP="007C13B9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6B694B">
              <w:rPr>
                <w:rFonts w:cstheme="minorHAnsi"/>
                <w:sz w:val="22"/>
                <w:szCs w:val="22"/>
              </w:rPr>
              <w:t>1</w:t>
            </w:r>
            <w:r>
              <w:rPr>
                <w:rFonts w:cstheme="minorHAnsi"/>
                <w:sz w:val="22"/>
                <w:szCs w:val="22"/>
              </w:rPr>
              <w:t>2:00</w:t>
            </w:r>
            <w:r w:rsidRPr="006B694B">
              <w:rPr>
                <w:rFonts w:cstheme="minorHAnsi"/>
                <w:sz w:val="22"/>
                <w:szCs w:val="22"/>
              </w:rPr>
              <w:t>-1</w:t>
            </w:r>
            <w:r>
              <w:rPr>
                <w:rFonts w:cstheme="minorHAnsi"/>
                <w:sz w:val="22"/>
                <w:szCs w:val="22"/>
              </w:rPr>
              <w:t>2</w:t>
            </w:r>
            <w:r w:rsidRPr="006B694B">
              <w:rPr>
                <w:rFonts w:cstheme="minorHAnsi"/>
                <w:sz w:val="22"/>
                <w:szCs w:val="22"/>
              </w:rPr>
              <w:t>:</w:t>
            </w:r>
            <w:r>
              <w:rPr>
                <w:rFonts w:cstheme="minorHAnsi"/>
                <w:sz w:val="22"/>
                <w:szCs w:val="22"/>
              </w:rPr>
              <w:t>05 CET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D26FC6E" w14:textId="77777777" w:rsidR="007C13B9" w:rsidRPr="006B694B" w:rsidRDefault="007C13B9" w:rsidP="007C13B9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6B694B">
              <w:rPr>
                <w:rFonts w:cstheme="minorHAnsi"/>
                <w:sz w:val="22"/>
                <w:szCs w:val="22"/>
              </w:rPr>
              <w:t>Break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BAEDA88" w14:textId="77777777" w:rsidR="007C13B9" w:rsidRPr="006B694B" w:rsidRDefault="007C13B9" w:rsidP="007C13B9">
            <w:pPr>
              <w:spacing w:before="120" w:after="120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7C13B9" w14:paraId="56A2ADA7" w14:textId="77777777" w:rsidTr="00013864">
        <w:trPr>
          <w:trHeight w:val="900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1083" w14:textId="7EFD4220" w:rsidR="007C13B9" w:rsidRPr="006B694B" w:rsidRDefault="007C13B9" w:rsidP="007C13B9">
            <w:pPr>
              <w:rPr>
                <w:rFonts w:cstheme="minorHAnsi"/>
                <w:sz w:val="22"/>
                <w:szCs w:val="22"/>
              </w:rPr>
            </w:pPr>
            <w:r w:rsidRPr="006B694B">
              <w:rPr>
                <w:rFonts w:cstheme="minorHAnsi"/>
                <w:sz w:val="22"/>
                <w:szCs w:val="22"/>
              </w:rPr>
              <w:t>1</w:t>
            </w:r>
            <w:r>
              <w:rPr>
                <w:rFonts w:cstheme="minorHAnsi"/>
                <w:sz w:val="22"/>
                <w:szCs w:val="22"/>
              </w:rPr>
              <w:t>2</w:t>
            </w:r>
            <w:r w:rsidRPr="006B694B">
              <w:rPr>
                <w:rFonts w:cstheme="minorHAnsi"/>
                <w:sz w:val="22"/>
                <w:szCs w:val="22"/>
              </w:rPr>
              <w:t>:</w:t>
            </w:r>
            <w:r>
              <w:rPr>
                <w:rFonts w:cstheme="minorHAnsi"/>
                <w:sz w:val="22"/>
                <w:szCs w:val="22"/>
              </w:rPr>
              <w:t>05</w:t>
            </w:r>
            <w:r w:rsidRPr="006B694B">
              <w:rPr>
                <w:rFonts w:cstheme="minorHAnsi"/>
                <w:sz w:val="22"/>
                <w:szCs w:val="22"/>
              </w:rPr>
              <w:t>-</w:t>
            </w:r>
            <w:r>
              <w:rPr>
                <w:rFonts w:cstheme="minorHAnsi"/>
                <w:sz w:val="22"/>
                <w:szCs w:val="22"/>
              </w:rPr>
              <w:t>12</w:t>
            </w:r>
            <w:r w:rsidRPr="006B694B">
              <w:rPr>
                <w:rFonts w:cstheme="minorHAnsi"/>
                <w:sz w:val="22"/>
                <w:szCs w:val="22"/>
              </w:rPr>
              <w:t>:</w:t>
            </w:r>
            <w:r>
              <w:rPr>
                <w:rFonts w:cstheme="minorHAnsi"/>
                <w:sz w:val="22"/>
                <w:szCs w:val="22"/>
              </w:rPr>
              <w:t>3</w:t>
            </w:r>
            <w:r w:rsidRPr="006B694B">
              <w:rPr>
                <w:rFonts w:cstheme="minorHAnsi"/>
                <w:sz w:val="22"/>
                <w:szCs w:val="22"/>
              </w:rPr>
              <w:t>0</w:t>
            </w:r>
            <w:r>
              <w:rPr>
                <w:rFonts w:cstheme="minorHAnsi"/>
                <w:sz w:val="22"/>
                <w:szCs w:val="22"/>
              </w:rPr>
              <w:t xml:space="preserve"> CET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48CF" w14:textId="77777777" w:rsidR="007C13B9" w:rsidRPr="006B694B" w:rsidRDefault="007C13B9" w:rsidP="007C13B9">
            <w:pPr>
              <w:rPr>
                <w:rFonts w:cstheme="minorHAnsi"/>
                <w:sz w:val="22"/>
                <w:szCs w:val="22"/>
              </w:rPr>
            </w:pPr>
            <w:r w:rsidRPr="006B694B">
              <w:rPr>
                <w:rFonts w:cstheme="minorHAnsi"/>
                <w:sz w:val="22"/>
                <w:szCs w:val="22"/>
              </w:rPr>
              <w:t xml:space="preserve">Q&amp;A 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0E27" w14:textId="77777777" w:rsidR="00FB64D5" w:rsidRPr="006B694B" w:rsidRDefault="00FB64D5" w:rsidP="00FB64D5">
            <w:pPr>
              <w:spacing w:after="60" w:line="276" w:lineRule="auto"/>
              <w:rPr>
                <w:rFonts w:cstheme="minorHAnsi"/>
                <w:sz w:val="22"/>
                <w:szCs w:val="22"/>
              </w:rPr>
            </w:pPr>
            <w:r w:rsidRPr="006B694B">
              <w:rPr>
                <w:rFonts w:cstheme="minorHAnsi"/>
                <w:sz w:val="22"/>
                <w:szCs w:val="22"/>
              </w:rPr>
              <w:t>Katharina Hartmann</w:t>
            </w:r>
          </w:p>
          <w:p w14:paraId="16F88212" w14:textId="3C64A9F6" w:rsidR="007C13B9" w:rsidRPr="006B694B" w:rsidRDefault="00FB64D5" w:rsidP="00FB64D5">
            <w:pPr>
              <w:rPr>
                <w:rFonts w:cstheme="minorHAnsi"/>
                <w:sz w:val="22"/>
                <w:szCs w:val="22"/>
              </w:rPr>
            </w:pPr>
            <w:r w:rsidRPr="006B694B">
              <w:rPr>
                <w:rFonts w:cstheme="minorHAnsi"/>
                <w:i/>
                <w:iCs/>
                <w:sz w:val="22"/>
                <w:szCs w:val="22"/>
              </w:rPr>
              <w:t>DCVMN</w:t>
            </w:r>
          </w:p>
        </w:tc>
      </w:tr>
    </w:tbl>
    <w:p w14:paraId="1688FBAB" w14:textId="664F02E0" w:rsidR="000923E4" w:rsidRPr="00867746" w:rsidRDefault="000923E4" w:rsidP="00810030"/>
    <w:sectPr w:rsidR="000923E4" w:rsidRPr="0086774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E0F7F" w14:textId="77777777" w:rsidR="00C43548" w:rsidRDefault="00C43548" w:rsidP="00D04FF8">
      <w:r>
        <w:separator/>
      </w:r>
    </w:p>
  </w:endnote>
  <w:endnote w:type="continuationSeparator" w:id="0">
    <w:p w14:paraId="668B3113" w14:textId="77777777" w:rsidR="00C43548" w:rsidRDefault="00C43548" w:rsidP="00D0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7F80A" w14:textId="77777777" w:rsidR="00C43548" w:rsidRDefault="00C43548" w:rsidP="00D04FF8">
      <w:r>
        <w:separator/>
      </w:r>
    </w:p>
  </w:footnote>
  <w:footnote w:type="continuationSeparator" w:id="0">
    <w:p w14:paraId="5D571DA7" w14:textId="77777777" w:rsidR="00C43548" w:rsidRDefault="00C43548" w:rsidP="00D04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1C11C" w14:textId="16D878DC" w:rsidR="00D04FF8" w:rsidRDefault="00D04FF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A14054" wp14:editId="7000E3E0">
          <wp:simplePos x="0" y="0"/>
          <wp:positionH relativeFrom="column">
            <wp:posOffset>-330910</wp:posOffset>
          </wp:positionH>
          <wp:positionV relativeFrom="paragraph">
            <wp:posOffset>-173238</wp:posOffset>
          </wp:positionV>
          <wp:extent cx="1205865" cy="583565"/>
          <wp:effectExtent l="0" t="0" r="635" b="635"/>
          <wp:wrapTight wrapText="bothSides">
            <wp:wrapPolygon edited="0">
              <wp:start x="2730" y="0"/>
              <wp:lineTo x="0" y="4231"/>
              <wp:lineTo x="0" y="21153"/>
              <wp:lineTo x="17744" y="21153"/>
              <wp:lineTo x="21384" y="17393"/>
              <wp:lineTo x="21384" y="1880"/>
              <wp:lineTo x="5232" y="0"/>
              <wp:lineTo x="2730" y="0"/>
            </wp:wrapPolygon>
          </wp:wrapTight>
          <wp:docPr id="1" name="Immagine 1" descr="A picture containing text, clipar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A picture containing text, clipart&#10;&#10;Description automatically generated"/>
                  <pic:cNvPicPr>
                    <a:picLocks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1A58"/>
    <w:multiLevelType w:val="multilevel"/>
    <w:tmpl w:val="BCA2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34A62"/>
    <w:multiLevelType w:val="hybridMultilevel"/>
    <w:tmpl w:val="A96E5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32310"/>
    <w:multiLevelType w:val="hybridMultilevel"/>
    <w:tmpl w:val="B1FC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464A7"/>
    <w:multiLevelType w:val="hybridMultilevel"/>
    <w:tmpl w:val="5996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706DF"/>
    <w:multiLevelType w:val="hybridMultilevel"/>
    <w:tmpl w:val="B774963A"/>
    <w:lvl w:ilvl="0" w:tplc="C7EEB0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0338C"/>
    <w:multiLevelType w:val="hybridMultilevel"/>
    <w:tmpl w:val="6BFAC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57A5B"/>
    <w:multiLevelType w:val="hybridMultilevel"/>
    <w:tmpl w:val="B774963A"/>
    <w:lvl w:ilvl="0" w:tplc="C7EEB0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23B07"/>
    <w:multiLevelType w:val="hybridMultilevel"/>
    <w:tmpl w:val="62B058AA"/>
    <w:lvl w:ilvl="0" w:tplc="D09A50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7C5B3A"/>
    <w:multiLevelType w:val="hybridMultilevel"/>
    <w:tmpl w:val="26E69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733C7"/>
    <w:multiLevelType w:val="hybridMultilevel"/>
    <w:tmpl w:val="4906F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3343C"/>
    <w:multiLevelType w:val="hybridMultilevel"/>
    <w:tmpl w:val="2554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07565"/>
    <w:multiLevelType w:val="hybridMultilevel"/>
    <w:tmpl w:val="DB24B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64607"/>
    <w:multiLevelType w:val="hybridMultilevel"/>
    <w:tmpl w:val="B774963A"/>
    <w:lvl w:ilvl="0" w:tplc="C7EEB0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079EC"/>
    <w:multiLevelType w:val="hybridMultilevel"/>
    <w:tmpl w:val="819E3358"/>
    <w:lvl w:ilvl="0" w:tplc="D09A50F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96C57"/>
    <w:multiLevelType w:val="hybridMultilevel"/>
    <w:tmpl w:val="52C0224A"/>
    <w:lvl w:ilvl="0" w:tplc="D09A50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F72A8"/>
    <w:multiLevelType w:val="hybridMultilevel"/>
    <w:tmpl w:val="C2B89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E728E3"/>
    <w:multiLevelType w:val="hybridMultilevel"/>
    <w:tmpl w:val="842645CA"/>
    <w:lvl w:ilvl="0" w:tplc="FDB004B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C1493"/>
    <w:multiLevelType w:val="hybridMultilevel"/>
    <w:tmpl w:val="DBF04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D67AD"/>
    <w:multiLevelType w:val="hybridMultilevel"/>
    <w:tmpl w:val="50D6A324"/>
    <w:lvl w:ilvl="0" w:tplc="D09A50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12"/>
  </w:num>
  <w:num w:numId="5">
    <w:abstractNumId w:val="3"/>
  </w:num>
  <w:num w:numId="6">
    <w:abstractNumId w:val="6"/>
  </w:num>
  <w:num w:numId="7">
    <w:abstractNumId w:val="4"/>
  </w:num>
  <w:num w:numId="8">
    <w:abstractNumId w:val="14"/>
  </w:num>
  <w:num w:numId="9">
    <w:abstractNumId w:val="8"/>
  </w:num>
  <w:num w:numId="10">
    <w:abstractNumId w:val="17"/>
  </w:num>
  <w:num w:numId="11">
    <w:abstractNumId w:val="10"/>
  </w:num>
  <w:num w:numId="12">
    <w:abstractNumId w:val="7"/>
  </w:num>
  <w:num w:numId="13">
    <w:abstractNumId w:val="15"/>
  </w:num>
  <w:num w:numId="14">
    <w:abstractNumId w:val="18"/>
  </w:num>
  <w:num w:numId="15">
    <w:abstractNumId w:val="11"/>
  </w:num>
  <w:num w:numId="16">
    <w:abstractNumId w:val="1"/>
  </w:num>
  <w:num w:numId="17">
    <w:abstractNumId w:val="9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F8"/>
    <w:rsid w:val="00033A55"/>
    <w:rsid w:val="000923E4"/>
    <w:rsid w:val="000C052F"/>
    <w:rsid w:val="000E2BFB"/>
    <w:rsid w:val="00205863"/>
    <w:rsid w:val="002502E8"/>
    <w:rsid w:val="002B2732"/>
    <w:rsid w:val="002E59EB"/>
    <w:rsid w:val="00383A54"/>
    <w:rsid w:val="003B0D6D"/>
    <w:rsid w:val="003E3935"/>
    <w:rsid w:val="00430CDA"/>
    <w:rsid w:val="00440AE5"/>
    <w:rsid w:val="00610D5A"/>
    <w:rsid w:val="006639BB"/>
    <w:rsid w:val="006B694B"/>
    <w:rsid w:val="006E4521"/>
    <w:rsid w:val="007322FA"/>
    <w:rsid w:val="00790C0D"/>
    <w:rsid w:val="007C13B9"/>
    <w:rsid w:val="00810030"/>
    <w:rsid w:val="0081701D"/>
    <w:rsid w:val="00867746"/>
    <w:rsid w:val="008677B7"/>
    <w:rsid w:val="0089423E"/>
    <w:rsid w:val="008C16F8"/>
    <w:rsid w:val="008D309A"/>
    <w:rsid w:val="00992EBE"/>
    <w:rsid w:val="009E1E74"/>
    <w:rsid w:val="009F112B"/>
    <w:rsid w:val="00A00C52"/>
    <w:rsid w:val="00B100D5"/>
    <w:rsid w:val="00B436C3"/>
    <w:rsid w:val="00B73525"/>
    <w:rsid w:val="00BB5EB9"/>
    <w:rsid w:val="00BD0D03"/>
    <w:rsid w:val="00BF5AB6"/>
    <w:rsid w:val="00C20310"/>
    <w:rsid w:val="00C4160C"/>
    <w:rsid w:val="00C43548"/>
    <w:rsid w:val="00C50897"/>
    <w:rsid w:val="00D03530"/>
    <w:rsid w:val="00D04FF8"/>
    <w:rsid w:val="00D11974"/>
    <w:rsid w:val="00DB4F2D"/>
    <w:rsid w:val="00DD693F"/>
    <w:rsid w:val="00E101C4"/>
    <w:rsid w:val="00E637DE"/>
    <w:rsid w:val="00F11283"/>
    <w:rsid w:val="00F62CF4"/>
    <w:rsid w:val="00FB64D5"/>
    <w:rsid w:val="00FF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4089E"/>
  <w15:chartTrackingRefBased/>
  <w15:docId w15:val="{3EBF7B7B-13B0-374E-802E-A8D3DEE6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F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04FF8"/>
    <w:pPr>
      <w:ind w:left="720"/>
    </w:pPr>
    <w:rPr>
      <w:rFonts w:ascii="Times" w:eastAsia="PMingLiU" w:hAnsi="Times" w:cs="Times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FF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FF8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4F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FF8"/>
  </w:style>
  <w:style w:type="paragraph" w:styleId="Footer">
    <w:name w:val="footer"/>
    <w:basedOn w:val="Normal"/>
    <w:link w:val="FooterChar"/>
    <w:uiPriority w:val="99"/>
    <w:unhideWhenUsed/>
    <w:rsid w:val="00D04F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FF8"/>
  </w:style>
  <w:style w:type="table" w:styleId="TableGrid">
    <w:name w:val="Table Grid"/>
    <w:basedOn w:val="TableNormal"/>
    <w:uiPriority w:val="59"/>
    <w:rsid w:val="006B694B"/>
    <w:rPr>
      <w:rFonts w:eastAsia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B694B"/>
  </w:style>
  <w:style w:type="character" w:styleId="Hyperlink">
    <w:name w:val="Hyperlink"/>
    <w:basedOn w:val="DefaultParagraphFont"/>
    <w:uiPriority w:val="99"/>
    <w:unhideWhenUsed/>
    <w:rsid w:val="008677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7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2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9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5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dcvmn.org/IMG/siteon0.png?143638506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 McCauley</dc:creator>
  <cp:keywords/>
  <dc:description/>
  <cp:lastModifiedBy>Tana McCauley</cp:lastModifiedBy>
  <cp:revision>2</cp:revision>
  <dcterms:created xsi:type="dcterms:W3CDTF">2021-08-05T08:27:00Z</dcterms:created>
  <dcterms:modified xsi:type="dcterms:W3CDTF">2021-08-05T08:27:00Z</dcterms:modified>
</cp:coreProperties>
</file>